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45" w:rsidRDefault="009752ED" w:rsidP="006E53A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DESTEKLENEN 2026</w:t>
      </w:r>
      <w:r w:rsidRPr="008C10CE">
        <w:rPr>
          <w:sz w:val="28"/>
          <w:szCs w:val="28"/>
        </w:rPr>
        <w:t xml:space="preserve"> YILI LİSANSÜSTÜ TEZ ARAŞTIRMA PROJELERİ</w:t>
      </w:r>
    </w:p>
    <w:p w:rsidR="006E53A2" w:rsidRDefault="006E53A2" w:rsidP="006E53A2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58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168"/>
      </w:tblGrid>
      <w:tr w:rsidR="006E53A2" w:rsidRPr="006E53A2" w:rsidTr="0003279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</w:p>
        </w:tc>
        <w:tc>
          <w:tcPr>
            <w:tcW w:w="15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D22F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r w:rsidRPr="0003279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Proje Adı</w:t>
            </w:r>
            <w:bookmarkEnd w:id="0"/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Dalga Aşmasında Rüzgâr Etkisi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Adipojenik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Endotel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Hücrelerin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Makromoleküler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Kalabalıklaştırma Destekli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Kokültürü</w:t>
            </w:r>
            <w:proofErr w:type="spellEnd"/>
          </w:p>
        </w:tc>
      </w:tr>
      <w:tr w:rsidR="006E53A2" w:rsidRPr="006E53A2" w:rsidTr="00032796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Doku mühendisliği yaklaşımı ile üretilen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vasküler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greftlerin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(TEVG) geliştirilmesi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greftlerin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endotelizasyonu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için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Arduino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tabanlı bir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rotasyonel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ekim sistemi tasarımı ve üretiminin yapılması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Bitkisel Yağ Endüstrisi Atık Su Sistemlerinde Yağ/Su Ayırma İşlemi İçin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Biyobozunur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Nanolifli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Membran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Geliştirilmesi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Karabuğday ununda bazı katkı maddelerinin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spektroskopik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yöntemlerle tespiti</w:t>
            </w:r>
          </w:p>
        </w:tc>
      </w:tr>
      <w:tr w:rsidR="006E53A2" w:rsidRPr="006E53A2" w:rsidTr="00032796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Barbunya kabuk atıklarından üretilen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pektinin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ultrasonikasyon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desteğiyle emülsiyon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stabilitesi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yüksek düşük yağlı </w:t>
            </w:r>
            <w:proofErr w:type="spellStart"/>
            <w:proofErr w:type="gram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akuafaba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vegan</w:t>
            </w:r>
            <w:proofErr w:type="spellEnd"/>
            <w:proofErr w:type="gram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 mayonez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aioli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üretiminde kullanılması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Menemen Ovası'nda (İzmir)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Yeraltısuyu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Besleniminin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Uzaktan Algılama Tabanlı Verilerle Değerlendirilmesi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Hidrofobik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Alüminyum Klor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Ftalosiyanin’in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Suda Dağılabilir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Nano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Boya Formuna Dönüştürülmesi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Fotodinamik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Terapi Uygulamaları İçin Değerlendirilmesi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Yüksek Mekanik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Higrotermal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Performanslı Sürdürülebilir Kenevir Yapı Bloğu Geliştirmek için Farklı Bağlayıcı ve Katkı Maddelerinin Karşılaştırmalı Analizi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Fasulye (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Phaseolus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Vulgaris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L.) Bitkisinde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Vejetatif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Sirkadiyen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Ritim ve Işıklandırma Koşullarının Gelişim Üzerine Etkilerinin Moleküler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Fenotipik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Düzeyde İncelenmesi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Evlerde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Mikroplastik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Kontaminasyonunu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Belirleme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Üç boyutlu (3B) yazdırma ve tersine mühendislik yaklaşımıyla hiyerarşik gözenekli, damarlanmış kemik modeli geliştirilmesi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3B Gıda Baskısı ile Üretilen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Vegan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Somon Fileto Analoglarında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TGase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İnkübasyon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Süresi ve Post-Proses Pişirme Tekniklerinin Ürün Kalitesine Etkilerinin İncelenmesi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Atık Değerlendirmede Yenilikçi Bir Yaklaşım: Kolin Klorür Bazlı DES Sistemleriyle Pektin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Ekstraksiyonu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Karakterizasyonu</w:t>
            </w:r>
            <w:proofErr w:type="spellEnd"/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0327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Fotoaktif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Biyonanohibrit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Cihazlarda Protein Oryantasyonu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Fotofiziksel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Özelliklerinin Etkisinin Sistematik</w:t>
            </w:r>
            <w:r w:rsidR="00032796"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Araştırılması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Akıllı Endüstriyel Atık Isı Tabanlı Bölgesel Isıtma Sistemlerinin Termal Depolama ile Optimizasyonu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Otonom Araçlar için Tümleşik Algılama ve İletişim Destekli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Hüzmeleme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Tasarımı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Sonlu Cisimlerde Kuvvet Kümeleri Üzerinde 3-Terimli Aritmetik Diziler ve Bazı Eliptik Eğrilerin Nokta Sayıları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Tek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Dalgaboylu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Dağıtılmış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Geribesleme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Kuantum Çağlayan Lazer (DGB-KÇL) Tabanlı Optik Sistem Entegrasyonu ve Fonksiyonel Optimizasyonu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Gıda Güvenliği için Yeni Nesil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Biyo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-Koruyucu: Sürdürülebilir Yaklaşımlarla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Postbiyotik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Fenillaktik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Asit Üretimi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Solanum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melongena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Solanum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linnaeanum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Tüylü Köklerinde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Steroidal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Glikoalkaloid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Üretimi ve </w:t>
            </w:r>
            <w:proofErr w:type="spellStart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Biyosentez</w:t>
            </w:r>
            <w:proofErr w:type="spellEnd"/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Genlerinin Analizi</w:t>
            </w:r>
          </w:p>
        </w:tc>
      </w:tr>
      <w:tr w:rsidR="006E53A2" w:rsidRPr="006E53A2" w:rsidTr="00032796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A2" w:rsidRPr="00032796" w:rsidRDefault="006E53A2" w:rsidP="006E5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327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Sabit Enerji Depolama Sistemlerinde Kullanılan Lityum-İyon Bataralar İçin Elektrokimyasal Olarak Doğrulanmış Dijital İkiz Altyapısının Geliştirilmesi</w:t>
            </w:r>
          </w:p>
        </w:tc>
      </w:tr>
    </w:tbl>
    <w:p w:rsidR="009752ED" w:rsidRDefault="009752ED" w:rsidP="006E53A2">
      <w:pPr>
        <w:jc w:val="center"/>
      </w:pPr>
    </w:p>
    <w:sectPr w:rsidR="009752ED" w:rsidSect="006E53A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ED"/>
    <w:rsid w:val="00032796"/>
    <w:rsid w:val="00674E45"/>
    <w:rsid w:val="006E53A2"/>
    <w:rsid w:val="00772467"/>
    <w:rsid w:val="009752ED"/>
    <w:rsid w:val="00D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5C307-51CE-436A-B93A-74D6F66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8C782-1872-4C8C-A855-E07DEF95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2026-07-17T06:24:00Z</dcterms:created>
  <dcterms:modified xsi:type="dcterms:W3CDTF">2026-07-17T06:41:00Z</dcterms:modified>
</cp:coreProperties>
</file>